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48FF" w:rsidRPr="00631560" w:rsidRDefault="000048FF" w:rsidP="00043400">
      <w:pPr>
        <w:autoSpaceDE w:val="0"/>
        <w:autoSpaceDN w:val="0"/>
        <w:adjustRightInd w:val="0"/>
        <w:spacing w:before="220" w:after="0" w:line="240" w:lineRule="auto"/>
        <w:ind w:firstLine="540"/>
        <w:jc w:val="center"/>
        <w:rPr>
          <w:rFonts w:ascii="PF Din Text Cond Pro Medium" w:hAnsi="PF Din Text Cond Pro Medium" w:cs="PF Din Text Cond Pro Medium"/>
          <w:b/>
          <w:bCs/>
          <w:i/>
          <w:iCs/>
          <w:color w:val="0070C0"/>
          <w:sz w:val="36"/>
          <w:szCs w:val="36"/>
          <w:u w:val="single"/>
        </w:rPr>
      </w:pPr>
      <w:bookmarkStart w:id="0" w:name="_GoBack"/>
      <w:bookmarkEnd w:id="0"/>
      <w:r>
        <w:rPr>
          <w:rFonts w:ascii="PF Din Text Cond Pro Medium" w:hAnsi="PF Din Text Cond Pro Medium" w:cs="PF Din Text Cond Pro Medium"/>
          <w:b/>
          <w:bCs/>
          <w:i/>
          <w:iCs/>
          <w:color w:val="0070C0"/>
          <w:sz w:val="36"/>
          <w:szCs w:val="36"/>
          <w:u w:val="single"/>
        </w:rPr>
        <w:t>УВАЖАЕМЫЙ НАЛОГОПЛАТЕЛЬЩИК</w:t>
      </w:r>
      <w:r w:rsidRPr="00631560">
        <w:rPr>
          <w:rFonts w:ascii="PF Din Text Cond Pro Medium" w:hAnsi="PF Din Text Cond Pro Medium" w:cs="PF Din Text Cond Pro Medium"/>
          <w:b/>
          <w:bCs/>
          <w:i/>
          <w:iCs/>
          <w:color w:val="0070C0"/>
          <w:sz w:val="36"/>
          <w:szCs w:val="36"/>
          <w:u w:val="single"/>
        </w:rPr>
        <w:t>!</w:t>
      </w:r>
    </w:p>
    <w:p w:rsidR="000048FF" w:rsidRDefault="000048FF" w:rsidP="00665DAA">
      <w:pPr>
        <w:spacing w:after="0" w:line="240" w:lineRule="auto"/>
        <w:ind w:firstLine="709"/>
        <w:jc w:val="both"/>
        <w:rPr>
          <w:rFonts w:ascii="PF Din Text Cond Pro Medium" w:hAnsi="PF Din Text Cond Pro Medium" w:cs="PF Din Text Cond Pro Medium"/>
          <w:sz w:val="28"/>
          <w:szCs w:val="28"/>
        </w:rPr>
      </w:pPr>
    </w:p>
    <w:p w:rsidR="000048FF" w:rsidRPr="00B70E57" w:rsidRDefault="000048FF" w:rsidP="00665DAA">
      <w:pPr>
        <w:spacing w:after="0" w:line="240" w:lineRule="auto"/>
        <w:ind w:firstLine="709"/>
        <w:jc w:val="both"/>
        <w:rPr>
          <w:rFonts w:ascii="PF Din Text Cond Pro Medium" w:hAnsi="PF Din Text Cond Pro Medium" w:cs="PF Din Text Cond Pro Medium"/>
          <w:sz w:val="28"/>
          <w:szCs w:val="28"/>
        </w:rPr>
      </w:pPr>
      <w:r w:rsidRPr="00BF59B3">
        <w:rPr>
          <w:rFonts w:ascii="PF Din Text Cond Pro Medium" w:hAnsi="PF Din Text Cond Pro Medium" w:cs="PF Din Text Cond Pro Medium"/>
          <w:b/>
          <w:bCs/>
          <w:i/>
          <w:iCs/>
          <w:color w:val="0070C0"/>
          <w:sz w:val="52"/>
          <w:szCs w:val="52"/>
        </w:rPr>
        <w:t>01.12.2020</w:t>
      </w:r>
      <w:r w:rsidRPr="00BF59B3">
        <w:rPr>
          <w:rFonts w:ascii="PF Din Text Cond Pro Medium" w:hAnsi="PF Din Text Cond Pro Medium" w:cs="PF Din Text Cond Pro Medium"/>
          <w:color w:val="0070C0"/>
          <w:sz w:val="28"/>
          <w:szCs w:val="28"/>
        </w:rPr>
        <w:t xml:space="preserve"> </w:t>
      </w:r>
      <w:r w:rsidRPr="00B70E57">
        <w:rPr>
          <w:rFonts w:ascii="PF Din Text Cond Pro Medium" w:hAnsi="PF Din Text Cond Pro Medium" w:cs="PF Din Text Cond Pro Medium"/>
          <w:sz w:val="28"/>
          <w:szCs w:val="28"/>
        </w:rPr>
        <w:t>– последний день уплаты имущественных налогов с физических лиц за 2019 год.</w:t>
      </w:r>
    </w:p>
    <w:p w:rsidR="000048FF" w:rsidRDefault="000048FF" w:rsidP="00665DAA">
      <w:pPr>
        <w:spacing w:after="0" w:line="240" w:lineRule="auto"/>
        <w:ind w:firstLine="709"/>
        <w:jc w:val="both"/>
        <w:rPr>
          <w:rFonts w:ascii="PF Din Text Cond Pro Medium" w:hAnsi="PF Din Text Cond Pro Medium" w:cs="PF Din Text Cond Pro Medium"/>
          <w:sz w:val="28"/>
          <w:szCs w:val="28"/>
        </w:rPr>
      </w:pPr>
      <w:r>
        <w:rPr>
          <w:rFonts w:ascii="PF Din Text Cond Pro Medium" w:hAnsi="PF Din Text Cond Pro Medium" w:cs="PF Din Text Cond Pro Medium"/>
          <w:sz w:val="28"/>
          <w:szCs w:val="28"/>
        </w:rPr>
        <w:t>Налоговые уведомления</w:t>
      </w:r>
      <w:r w:rsidRPr="00B70E57">
        <w:rPr>
          <w:rFonts w:ascii="PF Din Text Cond Pro Medium" w:hAnsi="PF Din Text Cond Pro Medium" w:cs="PF Din Text Cond Pro Medium"/>
          <w:sz w:val="28"/>
          <w:szCs w:val="28"/>
        </w:rPr>
        <w:t xml:space="preserve"> </w:t>
      </w:r>
      <w:r>
        <w:rPr>
          <w:rFonts w:ascii="PF Din Text Cond Pro Medium" w:hAnsi="PF Din Text Cond Pro Medium" w:cs="PF Din Text Cond Pro Medium"/>
          <w:sz w:val="28"/>
          <w:szCs w:val="28"/>
        </w:rPr>
        <w:t>были направлены</w:t>
      </w:r>
      <w:r w:rsidRPr="00B70E57">
        <w:rPr>
          <w:rFonts w:ascii="PF Din Text Cond Pro Medium" w:hAnsi="PF Din Text Cond Pro Medium" w:cs="PF Din Text Cond Pro Medium"/>
          <w:sz w:val="28"/>
          <w:szCs w:val="28"/>
        </w:rPr>
        <w:t xml:space="preserve"> по почте на бумажном носителе или в электронном виде через</w:t>
      </w:r>
      <w:r w:rsidRPr="00B70E57">
        <w:rPr>
          <w:rFonts w:ascii="Times New Roman" w:hAnsi="Times New Roman" w:cs="Times New Roman"/>
          <w:sz w:val="28"/>
          <w:szCs w:val="28"/>
        </w:rPr>
        <w:t> </w:t>
      </w:r>
      <w:r w:rsidRPr="00B70E57">
        <w:rPr>
          <w:rFonts w:ascii="PF Din Text Cond Pro Medium" w:hAnsi="PF Din Text Cond Pro Medium" w:cs="PF Din Text Cond Pro Medium"/>
          <w:sz w:val="28"/>
          <w:szCs w:val="28"/>
        </w:rPr>
        <w:t xml:space="preserve">«Личный кабинет налогоплательщика для физических лиц». Обращаем внимание, что </w:t>
      </w:r>
      <w:r w:rsidRPr="00B70E57">
        <w:rPr>
          <w:rFonts w:ascii="PF Din Text Cond Pro Medium" w:hAnsi="PF Din Text Cond Pro Medium" w:cs="PF Din Text Cond Pro Medium"/>
          <w:b/>
          <w:bCs/>
          <w:sz w:val="28"/>
          <w:szCs w:val="28"/>
          <w:u w:val="single"/>
        </w:rPr>
        <w:t>пользователям сервиса «Личный кабинет налогоплательщика» на бумажном носителе по почте налоговые уведомления не направляются.</w:t>
      </w:r>
      <w:r w:rsidRPr="00B70E57">
        <w:rPr>
          <w:rFonts w:ascii="PF Din Text Cond Pro Medium" w:hAnsi="PF Din Text Cond Pro Medium" w:cs="PF Din Text Cond Pro Medium"/>
          <w:b/>
          <w:bCs/>
          <w:sz w:val="28"/>
          <w:szCs w:val="28"/>
        </w:rPr>
        <w:t xml:space="preserve"> </w:t>
      </w:r>
      <w:r w:rsidRPr="00B70E57">
        <w:rPr>
          <w:rFonts w:ascii="PF Din Text Cond Pro Medium" w:hAnsi="PF Din Text Cond Pro Medium" w:cs="PF Din Text Cond Pro Medium"/>
          <w:sz w:val="28"/>
          <w:szCs w:val="28"/>
        </w:rPr>
        <w:t xml:space="preserve">Поэтому </w:t>
      </w:r>
      <w:r w:rsidRPr="001F0FB9">
        <w:rPr>
          <w:rFonts w:ascii="PF Din Text Cond Pro Medium" w:hAnsi="PF Din Text Cond Pro Medium" w:cs="PF Din Text Cond Pro Medium"/>
          <w:b/>
          <w:bCs/>
          <w:sz w:val="28"/>
          <w:szCs w:val="28"/>
          <w:u w:val="single"/>
        </w:rPr>
        <w:t>рекомендуем налогоплательщикам удостоверится, что они не являются пользователями данного сервиса, обратившись в налоговый орган по своему усмотрению лично или посредством телефонного звонка, а также проверить доступ к своему</w:t>
      </w:r>
      <w:r w:rsidRPr="001F0FB9">
        <w:rPr>
          <w:rFonts w:ascii="Times New Roman" w:hAnsi="Times New Roman" w:cs="Times New Roman"/>
          <w:b/>
          <w:bCs/>
          <w:sz w:val="28"/>
          <w:szCs w:val="28"/>
          <w:u w:val="single"/>
        </w:rPr>
        <w:t> </w:t>
      </w:r>
      <w:r w:rsidRPr="001F0FB9">
        <w:rPr>
          <w:rFonts w:ascii="PF Din Text Cond Pro Medium" w:hAnsi="PF Din Text Cond Pro Medium" w:cs="PF Din Text Cond Pro Medium"/>
          <w:b/>
          <w:bCs/>
          <w:sz w:val="28"/>
          <w:szCs w:val="28"/>
          <w:u w:val="single"/>
        </w:rPr>
        <w:t>Личному кабинету, заранее предусмотрев возможность восстановления пароля для входа в личный кабинет с помощью электронной почты в случае его утраты</w:t>
      </w:r>
      <w:r w:rsidRPr="00B70E57">
        <w:rPr>
          <w:rFonts w:ascii="PF Din Text Cond Pro Medium" w:hAnsi="PF Din Text Cond Pro Medium" w:cs="PF Din Text Cond Pro Medium"/>
          <w:sz w:val="28"/>
          <w:szCs w:val="28"/>
        </w:rPr>
        <w:t>.</w:t>
      </w:r>
    </w:p>
    <w:p w:rsidR="000048FF" w:rsidRPr="00B70E57" w:rsidRDefault="000048FF" w:rsidP="00665DAA">
      <w:pPr>
        <w:spacing w:after="0" w:line="240" w:lineRule="auto"/>
        <w:ind w:firstLine="709"/>
        <w:jc w:val="both"/>
        <w:rPr>
          <w:rFonts w:ascii="PF Din Text Cond Pro Medium" w:hAnsi="PF Din Text Cond Pro Medium" w:cs="PF Din Text Cond Pro Medium"/>
          <w:sz w:val="28"/>
          <w:szCs w:val="28"/>
        </w:rPr>
      </w:pPr>
      <w:r w:rsidRPr="00B70E57">
        <w:rPr>
          <w:rFonts w:ascii="PF Din Text Cond Pro Medium" w:hAnsi="PF Din Text Cond Pro Medium" w:cs="PF Din Text Cond Pro Medium"/>
          <w:sz w:val="28"/>
          <w:szCs w:val="28"/>
        </w:rPr>
        <w:t>Для этого при входе в сервис необходимо выбрать способ восстановления пароля с помощью электронной почты и указать свой номер телефона, подтвержденный адрес электронной почты, задать контрольное слово (длиной до 24 знаков) и сохранить изменения.</w:t>
      </w:r>
    </w:p>
    <w:p w:rsidR="000048FF" w:rsidRPr="00B70E57" w:rsidRDefault="000048FF" w:rsidP="00665DAA">
      <w:pPr>
        <w:spacing w:after="0" w:line="240" w:lineRule="auto"/>
        <w:ind w:firstLine="709"/>
        <w:jc w:val="both"/>
        <w:rPr>
          <w:rFonts w:ascii="PF Din Text Cond Pro Medium" w:hAnsi="PF Din Text Cond Pro Medium" w:cs="PF Din Text Cond Pro Medium"/>
          <w:sz w:val="28"/>
          <w:szCs w:val="28"/>
        </w:rPr>
      </w:pPr>
      <w:r w:rsidRPr="00B70E57">
        <w:rPr>
          <w:rFonts w:ascii="PF Din Text Cond Pro Medium" w:hAnsi="PF Din Text Cond Pro Medium" w:cs="PF Din Text Cond Pro Medium"/>
          <w:sz w:val="28"/>
          <w:szCs w:val="28"/>
        </w:rPr>
        <w:t>Ввести указанные данные пользователь может в любое время, проставив «галочку» о согласии восстановления пароля по адресу электронной почты в случае его утраты без личного посещения налогового органа в разделе «Профиль».</w:t>
      </w:r>
    </w:p>
    <w:p w:rsidR="000048FF" w:rsidRPr="00B70E57" w:rsidRDefault="000048FF" w:rsidP="00665DAA">
      <w:pPr>
        <w:spacing w:after="0" w:line="240" w:lineRule="auto"/>
        <w:ind w:firstLine="709"/>
        <w:jc w:val="both"/>
        <w:rPr>
          <w:rFonts w:ascii="PF Din Text Cond Pro Medium" w:hAnsi="PF Din Text Cond Pro Medium" w:cs="PF Din Text Cond Pro Medium"/>
          <w:sz w:val="28"/>
          <w:szCs w:val="28"/>
        </w:rPr>
      </w:pPr>
      <w:r w:rsidRPr="00B70E57">
        <w:rPr>
          <w:rFonts w:ascii="PF Din Text Cond Pro Medium" w:hAnsi="PF Din Text Cond Pro Medium" w:cs="PF Din Text Cond Pro Medium"/>
          <w:sz w:val="28"/>
          <w:szCs w:val="28"/>
        </w:rPr>
        <w:t>В дальнейшем если пользователь забыл пароль, на стартовой странице ЛК ФЛ нужно нажать на ссылку</w:t>
      </w:r>
      <w:r w:rsidRPr="00B70E57">
        <w:rPr>
          <w:rFonts w:ascii="Times New Roman" w:hAnsi="Times New Roman" w:cs="Times New Roman"/>
          <w:sz w:val="28"/>
          <w:szCs w:val="28"/>
        </w:rPr>
        <w:t> </w:t>
      </w:r>
      <w:r w:rsidRPr="00B70E57">
        <w:rPr>
          <w:rFonts w:ascii="PF Din Text Cond Pro Medium" w:hAnsi="PF Din Text Cond Pro Medium" w:cs="PF Din Text Cond Pro Medium"/>
          <w:sz w:val="28"/>
          <w:szCs w:val="28"/>
        </w:rPr>
        <w:t>«Забыли пароль?»</w:t>
      </w:r>
      <w:r w:rsidRPr="00B70E57">
        <w:rPr>
          <w:rFonts w:ascii="Times New Roman" w:hAnsi="Times New Roman" w:cs="Times New Roman"/>
          <w:sz w:val="28"/>
          <w:szCs w:val="28"/>
        </w:rPr>
        <w:t> </w:t>
      </w:r>
      <w:r w:rsidRPr="00B70E57">
        <w:rPr>
          <w:rFonts w:ascii="PF Din Text Cond Pro Medium" w:hAnsi="PF Din Text Cond Pro Medium" w:cs="PF Din Text Cond Pro Medium"/>
          <w:sz w:val="28"/>
          <w:szCs w:val="28"/>
        </w:rPr>
        <w:t>и ввести свои: ИНН, адрес электронной почты, контрольное слово. При этом предоставляется три попытки ввода реквизитов.</w:t>
      </w:r>
    </w:p>
    <w:p w:rsidR="000048FF" w:rsidRPr="00B70E57" w:rsidRDefault="000048FF" w:rsidP="00665DAA">
      <w:pPr>
        <w:spacing w:after="0" w:line="240" w:lineRule="auto"/>
        <w:ind w:firstLine="709"/>
        <w:jc w:val="both"/>
        <w:rPr>
          <w:rFonts w:ascii="PF Din Text Cond Pro Medium" w:hAnsi="PF Din Text Cond Pro Medium" w:cs="PF Din Text Cond Pro Medium"/>
          <w:sz w:val="28"/>
          <w:szCs w:val="28"/>
        </w:rPr>
      </w:pPr>
      <w:r w:rsidRPr="00B70E57">
        <w:rPr>
          <w:rFonts w:ascii="PF Din Text Cond Pro Medium" w:hAnsi="PF Din Text Cond Pro Medium" w:cs="PF Din Text Cond Pro Medium"/>
          <w:sz w:val="28"/>
          <w:szCs w:val="28"/>
        </w:rPr>
        <w:t>Если введенная информация верна, на адрес электронной почты, указанный в профиле пользователя, поступает сообщение со ссылкой на страницу для восстановления пароля. Ссылка действительна в течение 12 часов с момента отправки, ею можно воспользоваться один раз. В случае превышения допустимого количества попыток возможность восстановления пароля блокируется на сутки.</w:t>
      </w:r>
    </w:p>
    <w:p w:rsidR="000048FF" w:rsidRPr="00B70E57" w:rsidRDefault="000048FF" w:rsidP="00665DAA">
      <w:pPr>
        <w:spacing w:after="0" w:line="240" w:lineRule="auto"/>
        <w:ind w:firstLine="709"/>
        <w:jc w:val="both"/>
        <w:rPr>
          <w:rFonts w:ascii="PF Din Text Cond Pro Medium" w:hAnsi="PF Din Text Cond Pro Medium" w:cs="PF Din Text Cond Pro Medium"/>
          <w:sz w:val="28"/>
          <w:szCs w:val="28"/>
        </w:rPr>
      </w:pPr>
      <w:r w:rsidRPr="00B70E57">
        <w:rPr>
          <w:rFonts w:ascii="PF Din Text Cond Pro Medium" w:hAnsi="PF Din Text Cond Pro Medium" w:cs="PF Din Text Cond Pro Medium"/>
          <w:sz w:val="28"/>
          <w:szCs w:val="28"/>
        </w:rPr>
        <w:t>Вместе с тем для всех пользователей доступен существующий способ получения нового пароля – личное посещение налогового органа независимо от места постановки на налоговый учет с документом, удостоверяющим личность.</w:t>
      </w:r>
    </w:p>
    <w:p w:rsidR="000048FF" w:rsidRDefault="000048FF" w:rsidP="00665DAA">
      <w:pPr>
        <w:spacing w:after="0" w:line="240" w:lineRule="auto"/>
        <w:ind w:firstLine="709"/>
        <w:jc w:val="both"/>
        <w:rPr>
          <w:rFonts w:ascii="PF Din Text Cond Pro Medium" w:hAnsi="PF Din Text Cond Pro Medium" w:cs="PF Din Text Cond Pro Medium"/>
          <w:sz w:val="28"/>
          <w:szCs w:val="28"/>
        </w:rPr>
      </w:pPr>
      <w:r w:rsidRPr="00B70E57">
        <w:rPr>
          <w:rFonts w:ascii="PF Din Text Cond Pro Medium" w:hAnsi="PF Din Text Cond Pro Medium" w:cs="PF Din Text Cond Pro Medium"/>
          <w:sz w:val="28"/>
          <w:szCs w:val="28"/>
        </w:rPr>
        <w:t>Пользователи</w:t>
      </w:r>
      <w:r w:rsidRPr="00B70E57">
        <w:rPr>
          <w:rFonts w:ascii="Times New Roman" w:hAnsi="Times New Roman" w:cs="Times New Roman"/>
          <w:sz w:val="28"/>
          <w:szCs w:val="28"/>
        </w:rPr>
        <w:t> </w:t>
      </w:r>
      <w:r w:rsidRPr="00B70E57">
        <w:rPr>
          <w:rFonts w:ascii="PF Din Text Cond Pro Medium" w:hAnsi="PF Din Text Cond Pro Medium" w:cs="PF Din Text Cond Pro Medium"/>
          <w:sz w:val="28"/>
          <w:szCs w:val="28"/>
        </w:rPr>
        <w:t>Единого портала госуслуг, подтвердившие лично свою учётную запись, могут авторизоваться в Личном кабинете без посещения налоговой инспекции.</w:t>
      </w:r>
    </w:p>
    <w:p w:rsidR="000048FF" w:rsidRPr="00A13EAE" w:rsidRDefault="000048FF" w:rsidP="00665DAA">
      <w:pPr>
        <w:autoSpaceDE w:val="0"/>
        <w:autoSpaceDN w:val="0"/>
        <w:adjustRightInd w:val="0"/>
        <w:spacing w:after="0" w:line="264" w:lineRule="auto"/>
        <w:ind w:firstLine="708"/>
        <w:jc w:val="center"/>
        <w:rPr>
          <w:rFonts w:ascii="PF Din Text Cond Pro Medium" w:hAnsi="PF Din Text Cond Pro Medium" w:cs="PF Din Text Cond Pro Medium"/>
          <w:sz w:val="32"/>
          <w:szCs w:val="32"/>
        </w:rPr>
      </w:pPr>
    </w:p>
    <w:sectPr w:rsidR="000048FF" w:rsidRPr="00A13EAE" w:rsidSect="00851A25">
      <w:footerReference w:type="default" r:id="rId7"/>
      <w:pgSz w:w="11905" w:h="16838"/>
      <w:pgMar w:top="1134" w:right="850" w:bottom="1134" w:left="1701" w:header="0" w:footer="0" w:gutter="0"/>
      <w:cols w:space="720"/>
      <w:noEndnote/>
      <w:docGrid w:linePitch="299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048FF" w:rsidRDefault="000048FF" w:rsidP="00043400">
      <w:pPr>
        <w:spacing w:after="0" w:line="240" w:lineRule="auto"/>
      </w:pPr>
      <w:r>
        <w:separator/>
      </w:r>
    </w:p>
  </w:endnote>
  <w:endnote w:type="continuationSeparator" w:id="0">
    <w:p w:rsidR="000048FF" w:rsidRDefault="000048FF" w:rsidP="0004340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F Din Text Cond Pro Medium">
    <w:altName w:val="Candara"/>
    <w:panose1 w:val="00000000000000000000"/>
    <w:charset w:val="CC"/>
    <w:family w:val="auto"/>
    <w:notTrueType/>
    <w:pitch w:val="variable"/>
    <w:sig w:usb0="00000203" w:usb1="00000000" w:usb2="00000000" w:usb3="00000000" w:csb0="00000005" w:csb1="00000000"/>
  </w:font>
  <w:font w:name="DIN Pro Medium">
    <w:altName w:val="Arial"/>
    <w:panose1 w:val="00000000000000000000"/>
    <w:charset w:val="00"/>
    <w:family w:val="modern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348" w:type="dxa"/>
      <w:tblInd w:w="2" w:type="dxa"/>
      <w:tblLook w:val="00A0"/>
    </w:tblPr>
    <w:tblGrid>
      <w:gridCol w:w="1702"/>
      <w:gridCol w:w="3543"/>
      <w:gridCol w:w="2694"/>
      <w:gridCol w:w="2409"/>
    </w:tblGrid>
    <w:tr w:rsidR="000048FF" w:rsidRPr="008D544F">
      <w:trPr>
        <w:trHeight w:val="1006"/>
      </w:trPr>
      <w:tc>
        <w:tcPr>
          <w:tcW w:w="1702" w:type="dxa"/>
          <w:shd w:val="clear" w:color="auto" w:fill="0066B3"/>
          <w:vAlign w:val="center"/>
        </w:tcPr>
        <w:p w:rsidR="000048FF" w:rsidRPr="008D544F" w:rsidRDefault="000048FF" w:rsidP="00631560">
          <w:pPr>
            <w:spacing w:after="0" w:line="240" w:lineRule="auto"/>
          </w:pPr>
          <w:r w:rsidRPr="008D544F">
            <w:rPr>
              <w:noProof/>
              <w:lang w:eastAsia="ru-RU"/>
            </w:rPr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Рисунок 1" o:spid="_x0000_i1026" type="#_x0000_t75" alt="Знак ФНС1.gif" style="width:33pt;height:33.75pt;visibility:visible">
                <v:imagedata r:id="rId1" o:title=""/>
              </v:shape>
            </w:pict>
          </w:r>
          <w:r>
            <w:rPr>
              <w:noProof/>
              <w:lang w:eastAsia="ru-RU"/>
            </w:rPr>
            <w:pict>
              <v:shape id="Рисунок 2" o:spid="_x0000_s2049" type="#_x0000_t75" alt="Знак ФНС1.gif" style="position:absolute;margin-left:5.25pt;margin-top:92.1pt;width:31.35pt;height:32.7pt;z-index:251660288;visibility:visible;mso-position-horizontal-relative:text;mso-position-vertical-relative:text">
                <v:imagedata r:id="rId1" o:title=""/>
              </v:shape>
            </w:pict>
          </w:r>
        </w:p>
      </w:tc>
      <w:tc>
        <w:tcPr>
          <w:tcW w:w="3543" w:type="dxa"/>
          <w:shd w:val="clear" w:color="auto" w:fill="0066B3"/>
          <w:vAlign w:val="center"/>
        </w:tcPr>
        <w:p w:rsidR="000048FF" w:rsidRPr="008D544F" w:rsidRDefault="000048FF" w:rsidP="00631560">
          <w:pPr>
            <w:spacing w:after="0" w:line="240" w:lineRule="auto"/>
            <w:rPr>
              <w:rFonts w:ascii="PF Din Text Cond Pro Medium" w:hAnsi="PF Din Text Cond Pro Medium" w:cs="PF Din Text Cond Pro Medium"/>
              <w:color w:val="FFFFFF"/>
              <w:sz w:val="16"/>
              <w:szCs w:val="16"/>
            </w:rPr>
          </w:pPr>
          <w:r w:rsidRPr="008D544F">
            <w:rPr>
              <w:rFonts w:ascii="PF Din Text Cond Pro Medium" w:hAnsi="PF Din Text Cond Pro Medium" w:cs="PF Din Text Cond Pro Medium"/>
              <w:color w:val="FFFFFF"/>
              <w:sz w:val="16"/>
              <w:szCs w:val="16"/>
            </w:rPr>
            <w:t>МЕЖРАЙОННАЯ ИФНС РОССИИ</w:t>
          </w:r>
        </w:p>
        <w:p w:rsidR="000048FF" w:rsidRPr="008D544F" w:rsidRDefault="000048FF" w:rsidP="00631560">
          <w:pPr>
            <w:spacing w:after="0" w:line="240" w:lineRule="auto"/>
            <w:rPr>
              <w:rFonts w:ascii="PF Din Text Cond Pro Medium" w:hAnsi="PF Din Text Cond Pro Medium" w:cs="PF Din Text Cond Pro Medium"/>
              <w:sz w:val="16"/>
              <w:szCs w:val="16"/>
            </w:rPr>
          </w:pPr>
          <w:r w:rsidRPr="008D544F">
            <w:rPr>
              <w:rFonts w:ascii="PF Din Text Cond Pro Medium" w:hAnsi="PF Din Text Cond Pro Medium" w:cs="PF Din Text Cond Pro Medium"/>
              <w:color w:val="FFFFFF"/>
              <w:sz w:val="16"/>
              <w:szCs w:val="16"/>
            </w:rPr>
            <w:t xml:space="preserve"> № 6 ПО ОРЕНБУРГСКОЙ ОБЛАСТИ </w:t>
          </w:r>
        </w:p>
      </w:tc>
      <w:tc>
        <w:tcPr>
          <w:tcW w:w="2694" w:type="dxa"/>
          <w:shd w:val="clear" w:color="auto" w:fill="0066B3"/>
          <w:vAlign w:val="center"/>
        </w:tcPr>
        <w:p w:rsidR="000048FF" w:rsidRPr="008D544F" w:rsidRDefault="000048FF" w:rsidP="00631560">
          <w:pPr>
            <w:spacing w:after="0" w:line="240" w:lineRule="auto"/>
            <w:jc w:val="center"/>
            <w:rPr>
              <w:rFonts w:ascii="PF Din Text Cond Pro Medium" w:hAnsi="PF Din Text Cond Pro Medium" w:cs="PF Din Text Cond Pro Medium"/>
              <w:color w:val="FFFFFF"/>
              <w:sz w:val="16"/>
              <w:szCs w:val="16"/>
            </w:rPr>
          </w:pPr>
        </w:p>
        <w:p w:rsidR="000048FF" w:rsidRPr="008D544F" w:rsidRDefault="000048FF" w:rsidP="00631560">
          <w:pPr>
            <w:spacing w:after="0" w:line="240" w:lineRule="auto"/>
            <w:jc w:val="center"/>
            <w:rPr>
              <w:rFonts w:ascii="PF Din Text Cond Pro Medium" w:hAnsi="PF Din Text Cond Pro Medium" w:cs="PF Din Text Cond Pro Medium"/>
              <w:color w:val="FFFFFF"/>
              <w:sz w:val="16"/>
              <w:szCs w:val="16"/>
            </w:rPr>
          </w:pPr>
          <w:r w:rsidRPr="008D544F">
            <w:rPr>
              <w:rFonts w:ascii="PF Din Text Cond Pro Medium" w:hAnsi="PF Din Text Cond Pro Medium" w:cs="PF Din Text Cond Pro Medium"/>
              <w:color w:val="FFFFFF"/>
              <w:sz w:val="16"/>
              <w:szCs w:val="16"/>
            </w:rPr>
            <w:t>Контакт-центр 8-800-222-2222</w:t>
          </w:r>
        </w:p>
        <w:p w:rsidR="000048FF" w:rsidRPr="008D544F" w:rsidRDefault="000048FF" w:rsidP="00631560">
          <w:pPr>
            <w:spacing w:after="0" w:line="240" w:lineRule="auto"/>
            <w:jc w:val="center"/>
            <w:rPr>
              <w:rFonts w:ascii="PF Din Text Cond Pro Medium" w:hAnsi="PF Din Text Cond Pro Medium" w:cs="PF Din Text Cond Pro Medium"/>
              <w:color w:val="FFFFFF"/>
              <w:sz w:val="16"/>
              <w:szCs w:val="16"/>
            </w:rPr>
          </w:pPr>
          <w:r w:rsidRPr="008D544F">
            <w:rPr>
              <w:rFonts w:ascii="PF Din Text Cond Pro Medium" w:hAnsi="PF Din Text Cond Pro Medium" w:cs="PF Din Text Cond Pro Medium"/>
              <w:color w:val="FFFFFF"/>
              <w:sz w:val="16"/>
              <w:szCs w:val="16"/>
              <w:lang w:val="en-US"/>
            </w:rPr>
            <w:t>www</w:t>
          </w:r>
          <w:r w:rsidRPr="008D544F">
            <w:rPr>
              <w:rFonts w:ascii="PF Din Text Cond Pro Medium" w:hAnsi="PF Din Text Cond Pro Medium" w:cs="PF Din Text Cond Pro Medium"/>
              <w:color w:val="FFFFFF"/>
              <w:sz w:val="16"/>
              <w:szCs w:val="16"/>
            </w:rPr>
            <w:t>.</w:t>
          </w:r>
          <w:r w:rsidRPr="008D544F">
            <w:rPr>
              <w:rFonts w:ascii="PF Din Text Cond Pro Medium" w:hAnsi="PF Din Text Cond Pro Medium" w:cs="PF Din Text Cond Pro Medium"/>
              <w:color w:val="FFFFFF"/>
              <w:sz w:val="16"/>
              <w:szCs w:val="16"/>
              <w:lang w:val="en-US"/>
            </w:rPr>
            <w:t>nalog</w:t>
          </w:r>
          <w:r w:rsidRPr="008D544F">
            <w:rPr>
              <w:rFonts w:ascii="PF Din Text Cond Pro Medium" w:hAnsi="PF Din Text Cond Pro Medium" w:cs="PF Din Text Cond Pro Medium"/>
              <w:color w:val="FFFFFF"/>
              <w:sz w:val="16"/>
              <w:szCs w:val="16"/>
            </w:rPr>
            <w:t>.</w:t>
          </w:r>
          <w:r w:rsidRPr="008D544F">
            <w:rPr>
              <w:rFonts w:ascii="PF Din Text Cond Pro Medium" w:hAnsi="PF Din Text Cond Pro Medium" w:cs="PF Din Text Cond Pro Medium"/>
              <w:color w:val="FFFFFF"/>
              <w:sz w:val="16"/>
              <w:szCs w:val="16"/>
              <w:lang w:val="en-US"/>
            </w:rPr>
            <w:t>ru</w:t>
          </w:r>
        </w:p>
        <w:p w:rsidR="000048FF" w:rsidRPr="008D544F" w:rsidRDefault="000048FF" w:rsidP="00631560">
          <w:pPr>
            <w:spacing w:after="0" w:line="240" w:lineRule="auto"/>
            <w:jc w:val="center"/>
            <w:rPr>
              <w:rFonts w:ascii="PF Din Text Cond Pro Medium" w:hAnsi="PF Din Text Cond Pro Medium" w:cs="PF Din Text Cond Pro Medium"/>
              <w:sz w:val="16"/>
              <w:szCs w:val="16"/>
            </w:rPr>
          </w:pPr>
        </w:p>
      </w:tc>
      <w:tc>
        <w:tcPr>
          <w:tcW w:w="2409" w:type="dxa"/>
          <w:shd w:val="clear" w:color="auto" w:fill="0066B3"/>
        </w:tcPr>
        <w:p w:rsidR="000048FF" w:rsidRPr="008D544F" w:rsidRDefault="000048FF" w:rsidP="00631560">
          <w:pPr>
            <w:spacing w:after="0" w:line="240" w:lineRule="auto"/>
            <w:jc w:val="center"/>
            <w:rPr>
              <w:rFonts w:ascii="DIN Pro Medium" w:hAnsi="DIN Pro Medium" w:cs="DIN Pro Medium"/>
              <w:color w:val="FFFFFF"/>
              <w:sz w:val="16"/>
              <w:szCs w:val="16"/>
            </w:rPr>
          </w:pPr>
        </w:p>
        <w:p w:rsidR="000048FF" w:rsidRPr="008D544F" w:rsidRDefault="000048FF" w:rsidP="00631560">
          <w:pPr>
            <w:spacing w:after="0" w:line="240" w:lineRule="auto"/>
            <w:jc w:val="both"/>
            <w:rPr>
              <w:rFonts w:ascii="DIN Pro Medium" w:hAnsi="DIN Pro Medium" w:cs="DIN Pro Medium"/>
              <w:color w:val="FFFFFF"/>
              <w:sz w:val="16"/>
              <w:szCs w:val="16"/>
            </w:rPr>
          </w:pPr>
          <w:r w:rsidRPr="008D544F">
            <w:rPr>
              <w:rFonts w:ascii="DIN Pro Medium" w:hAnsi="DIN Pro Medium" w:cs="DIN Pro Medium"/>
              <w:color w:val="FFFFFF"/>
              <w:sz w:val="16"/>
              <w:szCs w:val="16"/>
            </w:rPr>
            <w:t xml:space="preserve">   </w:t>
          </w:r>
        </w:p>
        <w:p w:rsidR="000048FF" w:rsidRPr="008D544F" w:rsidRDefault="000048FF" w:rsidP="001145C0">
          <w:pPr>
            <w:spacing w:after="0" w:line="240" w:lineRule="auto"/>
            <w:jc w:val="both"/>
            <w:rPr>
              <w:rFonts w:ascii="DIN Pro Medium" w:hAnsi="DIN Pro Medium" w:cs="DIN Pro Medium"/>
              <w:color w:val="FFFFFF"/>
              <w:sz w:val="16"/>
              <w:szCs w:val="16"/>
            </w:rPr>
          </w:pPr>
          <w:r w:rsidRPr="008D544F">
            <w:rPr>
              <w:rFonts w:ascii="PF Din Text Cond Pro Medium" w:hAnsi="PF Din Text Cond Pro Medium" w:cs="PF Din Text Cond Pro Medium"/>
              <w:color w:val="FFFFFF"/>
              <w:sz w:val="16"/>
              <w:szCs w:val="16"/>
            </w:rPr>
            <w:t xml:space="preserve">      Дата</w:t>
          </w:r>
          <w:r w:rsidRPr="008D544F">
            <w:rPr>
              <w:rFonts w:ascii="DIN Pro Medium" w:hAnsi="DIN Pro Medium" w:cs="DIN Pro Medium"/>
              <w:color w:val="FFFFFF"/>
              <w:sz w:val="16"/>
              <w:szCs w:val="16"/>
            </w:rPr>
            <w:t xml:space="preserve">  </w:t>
          </w:r>
          <w:r w:rsidRPr="008D544F">
            <w:rPr>
              <w:rFonts w:ascii="PF Din Text Cond Pro Medium" w:hAnsi="PF Din Text Cond Pro Medium" w:cs="PF Din Text Cond Pro Medium"/>
              <w:color w:val="FFFFFF"/>
              <w:sz w:val="16"/>
              <w:szCs w:val="16"/>
            </w:rPr>
            <w:t>02.11.2020</w:t>
          </w:r>
          <w:r w:rsidRPr="008D544F">
            <w:rPr>
              <w:rFonts w:ascii="DIN Pro Medium" w:hAnsi="DIN Pro Medium" w:cs="DIN Pro Medium"/>
              <w:color w:val="FFFFFF"/>
              <w:sz w:val="16"/>
              <w:szCs w:val="16"/>
            </w:rPr>
            <w:t xml:space="preserve">                  </w:t>
          </w:r>
        </w:p>
      </w:tc>
    </w:tr>
  </w:tbl>
  <w:p w:rsidR="000048FF" w:rsidRDefault="000048FF" w:rsidP="00043400">
    <w:pPr>
      <w:pStyle w:val="Footer"/>
      <w:ind w:left="-851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048FF" w:rsidRDefault="000048FF" w:rsidP="00043400">
      <w:pPr>
        <w:spacing w:after="0" w:line="240" w:lineRule="auto"/>
      </w:pPr>
      <w:r>
        <w:separator/>
      </w:r>
    </w:p>
  </w:footnote>
  <w:footnote w:type="continuationSeparator" w:id="0">
    <w:p w:rsidR="000048FF" w:rsidRDefault="000048FF" w:rsidP="0004340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E576219"/>
    <w:multiLevelType w:val="multilevel"/>
    <w:tmpl w:val="394228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1">
    <w:nsid w:val="102C21DF"/>
    <w:multiLevelType w:val="multilevel"/>
    <w:tmpl w:val="2B8611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2">
    <w:nsid w:val="15853F51"/>
    <w:multiLevelType w:val="multilevel"/>
    <w:tmpl w:val="1B9217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3">
    <w:nsid w:val="1A573FCA"/>
    <w:multiLevelType w:val="multilevel"/>
    <w:tmpl w:val="B55E60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4">
    <w:nsid w:val="460F6C31"/>
    <w:multiLevelType w:val="multilevel"/>
    <w:tmpl w:val="A68823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5">
    <w:nsid w:val="77327DC2"/>
    <w:multiLevelType w:val="hybridMultilevel"/>
    <w:tmpl w:val="BED0C77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2"/>
  </w:num>
  <w:num w:numId="3">
    <w:abstractNumId w:val="4"/>
  </w:num>
  <w:num w:numId="4">
    <w:abstractNumId w:val="1"/>
  </w:num>
  <w:num w:numId="5">
    <w:abstractNumId w:val="3"/>
  </w:num>
  <w:num w:numId="6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708"/>
  <w:doNotHyphenateCaps/>
  <w:characterSpacingControl w:val="doNotCompress"/>
  <w:doNotValidateAgainstSchema/>
  <w:doNotDemarcateInvalidXml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FD22AF"/>
    <w:rsid w:val="000048FF"/>
    <w:rsid w:val="00043400"/>
    <w:rsid w:val="000E36D7"/>
    <w:rsid w:val="001145C0"/>
    <w:rsid w:val="001C0519"/>
    <w:rsid w:val="001E0219"/>
    <w:rsid w:val="001F0FB9"/>
    <w:rsid w:val="004A0D05"/>
    <w:rsid w:val="004A2A6D"/>
    <w:rsid w:val="00595882"/>
    <w:rsid w:val="005E6291"/>
    <w:rsid w:val="00631560"/>
    <w:rsid w:val="00665DAA"/>
    <w:rsid w:val="008241AA"/>
    <w:rsid w:val="00851A25"/>
    <w:rsid w:val="008769D5"/>
    <w:rsid w:val="008D544F"/>
    <w:rsid w:val="00960173"/>
    <w:rsid w:val="00A13EAE"/>
    <w:rsid w:val="00A46F13"/>
    <w:rsid w:val="00AA337B"/>
    <w:rsid w:val="00B2473B"/>
    <w:rsid w:val="00B70E57"/>
    <w:rsid w:val="00BF59B3"/>
    <w:rsid w:val="00C030EF"/>
    <w:rsid w:val="00CE1C7B"/>
    <w:rsid w:val="00D176E8"/>
    <w:rsid w:val="00D474EA"/>
    <w:rsid w:val="00ED10C9"/>
    <w:rsid w:val="00F3074D"/>
    <w:rsid w:val="00FD22A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030EF"/>
    <w:pPr>
      <w:spacing w:after="200" w:line="276" w:lineRule="auto"/>
    </w:pPr>
    <w:rPr>
      <w:rFonts w:cs="Calibri"/>
      <w:lang w:eastAsia="en-US"/>
    </w:rPr>
  </w:style>
  <w:style w:type="paragraph" w:styleId="Heading2">
    <w:name w:val="heading 2"/>
    <w:basedOn w:val="Normal"/>
    <w:next w:val="Normal"/>
    <w:link w:val="Heading2Char"/>
    <w:uiPriority w:val="99"/>
    <w:qFormat/>
    <w:rsid w:val="008769D5"/>
    <w:pPr>
      <w:keepNext/>
      <w:keepLines/>
      <w:spacing w:before="200" w:after="0"/>
      <w:outlineLvl w:val="1"/>
    </w:pPr>
    <w:rPr>
      <w:rFonts w:ascii="Cambria" w:eastAsia="Times New Roman" w:hAnsi="Cambria" w:cs="Cambria"/>
      <w:b/>
      <w:bCs/>
      <w:color w:val="4F81BD"/>
      <w:sz w:val="26"/>
      <w:szCs w:val="26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9"/>
    <w:semiHidden/>
    <w:locked/>
    <w:rsid w:val="008769D5"/>
    <w:rPr>
      <w:rFonts w:ascii="Cambria" w:hAnsi="Cambria" w:cs="Cambria"/>
      <w:b/>
      <w:bCs/>
      <w:color w:val="4F81BD"/>
      <w:sz w:val="26"/>
      <w:szCs w:val="26"/>
    </w:rPr>
  </w:style>
  <w:style w:type="paragraph" w:styleId="Header">
    <w:name w:val="header"/>
    <w:basedOn w:val="Normal"/>
    <w:link w:val="HeaderChar"/>
    <w:uiPriority w:val="99"/>
    <w:rsid w:val="0004340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043400"/>
  </w:style>
  <w:style w:type="paragraph" w:styleId="Footer">
    <w:name w:val="footer"/>
    <w:basedOn w:val="Normal"/>
    <w:link w:val="FooterChar"/>
    <w:uiPriority w:val="99"/>
    <w:rsid w:val="0004340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043400"/>
  </w:style>
  <w:style w:type="paragraph" w:styleId="BalloonText">
    <w:name w:val="Balloon Text"/>
    <w:basedOn w:val="Normal"/>
    <w:link w:val="BalloonTextChar"/>
    <w:uiPriority w:val="99"/>
    <w:semiHidden/>
    <w:rsid w:val="0004340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043400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99"/>
    <w:qFormat/>
    <w:rsid w:val="008241AA"/>
    <w:pPr>
      <w:ind w:left="720"/>
    </w:pPr>
  </w:style>
  <w:style w:type="paragraph" w:styleId="BodyText">
    <w:name w:val="Body Text"/>
    <w:basedOn w:val="Normal"/>
    <w:link w:val="BodyTextChar"/>
    <w:uiPriority w:val="99"/>
    <w:rsid w:val="00851A25"/>
    <w:pPr>
      <w:widowControl w:val="0"/>
      <w:spacing w:after="0" w:line="240" w:lineRule="auto"/>
      <w:ind w:left="112"/>
    </w:pPr>
    <w:rPr>
      <w:rFonts w:ascii="Times New Roman" w:eastAsia="Times New Roman" w:hAnsi="Times New Roman" w:cs="Times New Roman"/>
      <w:sz w:val="28"/>
      <w:szCs w:val="28"/>
      <w:lang w:val="en-US"/>
    </w:rPr>
  </w:style>
  <w:style w:type="character" w:customStyle="1" w:styleId="BodyTextChar">
    <w:name w:val="Body Text Char"/>
    <w:basedOn w:val="DefaultParagraphFont"/>
    <w:link w:val="BodyText"/>
    <w:uiPriority w:val="99"/>
    <w:locked/>
    <w:rsid w:val="00851A25"/>
    <w:rPr>
      <w:rFonts w:ascii="Times New Roman" w:hAnsi="Times New Roman" w:cs="Times New Roman"/>
      <w:sz w:val="28"/>
      <w:szCs w:val="28"/>
      <w:lang w:val="en-US"/>
    </w:rPr>
  </w:style>
  <w:style w:type="paragraph" w:styleId="NormalWeb">
    <w:name w:val="Normal (Web)"/>
    <w:basedOn w:val="Normal"/>
    <w:uiPriority w:val="99"/>
    <w:rsid w:val="008769D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Hyperlink">
    <w:name w:val="Hyperlink"/>
    <w:basedOn w:val="DefaultParagraphFont"/>
    <w:uiPriority w:val="99"/>
    <w:semiHidden/>
    <w:rsid w:val="008769D5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0</TotalTime>
  <Pages>2</Pages>
  <Words>333</Words>
  <Characters>1900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УВАЖАЕМЫЙ НАЛОГОПЛАТЕЛЬЩИК</dc:title>
  <dc:subject/>
  <dc:creator>Валентина Александровна Семенова</dc:creator>
  <cp:keywords/>
  <dc:description/>
  <cp:lastModifiedBy>Черноярово</cp:lastModifiedBy>
  <cp:revision>2</cp:revision>
  <dcterms:created xsi:type="dcterms:W3CDTF">2020-11-16T04:33:00Z</dcterms:created>
  <dcterms:modified xsi:type="dcterms:W3CDTF">2020-11-16T04:33:00Z</dcterms:modified>
</cp:coreProperties>
</file>